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49D" w:rsidRPr="0055249D" w:rsidRDefault="0055249D" w:rsidP="00CC1E5F">
      <w:pPr>
        <w:ind w:left="360" w:firstLine="348"/>
        <w:rPr>
          <w:rFonts w:ascii="Times New Roman" w:hAnsi="Times New Roman"/>
          <w:b/>
          <w:color w:val="000000"/>
          <w:sz w:val="28"/>
          <w:szCs w:val="28"/>
          <w:lang w:val="kk-KZ"/>
        </w:rPr>
      </w:pPr>
      <w:r w:rsidRPr="0055249D">
        <w:rPr>
          <w:rFonts w:ascii="Times New Roman" w:hAnsi="Times New Roman"/>
          <w:b/>
          <w:color w:val="000000"/>
          <w:sz w:val="28"/>
          <w:szCs w:val="28"/>
          <w:lang w:val="kk-KZ"/>
        </w:rPr>
        <w:t>Сепе орта мектебінің 2016-2017 оқу жылының «Айналайын» шағын орта мен мектепалды даярлық  тобының онкүндік есебі.</w:t>
      </w:r>
    </w:p>
    <w:p w:rsidR="004B1FAD" w:rsidRPr="004B1FAD" w:rsidRDefault="00CC1E5F" w:rsidP="00CC1E5F">
      <w:pPr>
        <w:ind w:left="360" w:firstLine="348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Сәуірдің  3-14 аралығында «Айналайын » шағын орта мен мектепалды даярлық топ сыныптарының  он күндік апталығы өткізілді.  Жоспар бойынша тәрбиешілер ашық сабақтарын және сыныптан тыс іс- шаралар өткізді. </w:t>
      </w:r>
      <w:r w:rsidRPr="006C7CFA">
        <w:rPr>
          <w:rFonts w:ascii="Times New Roman" w:hAnsi="Times New Roman"/>
          <w:color w:val="000000"/>
          <w:sz w:val="28"/>
          <w:szCs w:val="28"/>
          <w:lang w:val="kk-KZ"/>
        </w:rPr>
        <w:t xml:space="preserve"> Өзара сабақта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рға қатысып, тәжірибе алмасты. 3 сәуір күні «Көктемгі көңіл- күй» тақырыбында ашылу салтанаты өтті. </w:t>
      </w:r>
      <w:r w:rsidRPr="004B1FAD">
        <w:rPr>
          <w:rFonts w:ascii="Times New Roman" w:hAnsi="Times New Roman"/>
          <w:color w:val="000000"/>
          <w:sz w:val="28"/>
          <w:szCs w:val="28"/>
          <w:lang w:val="kk-KZ"/>
        </w:rPr>
        <w:t xml:space="preserve">Әр бала </w:t>
      </w:r>
      <w:r w:rsidR="005A1F16" w:rsidRPr="004B1FAD">
        <w:rPr>
          <w:rFonts w:ascii="Times New Roman" w:hAnsi="Times New Roman"/>
          <w:sz w:val="28"/>
          <w:szCs w:val="28"/>
          <w:lang w:val="kk-KZ"/>
        </w:rPr>
        <w:t xml:space="preserve">өзінің қоршаған әлемге көзқарасын шығармашылық жұмыстарында көрсете білді. Суреттерден көрме ұйымдастырылды. </w:t>
      </w:r>
    </w:p>
    <w:p w:rsidR="004B1FAD" w:rsidRDefault="005A1F16" w:rsidP="004B1FAD">
      <w:pPr>
        <w:ind w:left="360" w:firstLine="348"/>
        <w:rPr>
          <w:rFonts w:ascii="Times New Roman" w:hAnsi="Times New Roman"/>
          <w:sz w:val="28"/>
          <w:szCs w:val="28"/>
          <w:lang w:val="kk-KZ"/>
        </w:rPr>
      </w:pPr>
      <w:r w:rsidRPr="004B1FAD">
        <w:rPr>
          <w:rFonts w:ascii="Times New Roman" w:hAnsi="Times New Roman"/>
          <w:sz w:val="28"/>
          <w:szCs w:val="28"/>
          <w:lang w:val="kk-KZ"/>
        </w:rPr>
        <w:t xml:space="preserve">4 сәуір күні «Айналайын» шағын орталығының тәрбиешісі Жұмабек Р.А  математика пәнінен «Шамалар» тақырыбында ашық сабақ өткізді. </w:t>
      </w:r>
      <w:r w:rsidR="002C1304" w:rsidRPr="004B1FAD">
        <w:rPr>
          <w:rFonts w:ascii="Times New Roman" w:hAnsi="Times New Roman"/>
          <w:sz w:val="28"/>
          <w:szCs w:val="28"/>
          <w:lang w:val="kk-KZ"/>
        </w:rPr>
        <w:t>Балалар жас ерекшелігіне б</w:t>
      </w:r>
      <w:r w:rsidR="004B1FAD">
        <w:rPr>
          <w:rFonts w:ascii="Times New Roman" w:hAnsi="Times New Roman"/>
          <w:sz w:val="28"/>
          <w:szCs w:val="28"/>
          <w:lang w:val="kk-KZ"/>
        </w:rPr>
        <w:t>айланысты шамаларды ажырата білді және толық жауап бере ал</w:t>
      </w:r>
      <w:r w:rsidR="002C1304" w:rsidRPr="004B1FAD">
        <w:rPr>
          <w:rFonts w:ascii="Times New Roman" w:hAnsi="Times New Roman"/>
          <w:sz w:val="28"/>
          <w:szCs w:val="28"/>
          <w:lang w:val="kk-KZ"/>
        </w:rPr>
        <w:t>ды.</w:t>
      </w:r>
      <w:r w:rsidR="004B1FAD" w:rsidRPr="004B1FAD">
        <w:rPr>
          <w:rFonts w:ascii="Times New Roman" w:hAnsi="Times New Roman"/>
          <w:sz w:val="28"/>
          <w:szCs w:val="28"/>
          <w:lang w:val="kk-KZ"/>
        </w:rPr>
        <w:t>Математика пәніне деген қызығушылығы мен танымдық белсенділігі артыра отырып</w:t>
      </w:r>
      <w:r w:rsidR="004B1FAD">
        <w:rPr>
          <w:rFonts w:ascii="Times New Roman" w:hAnsi="Times New Roman"/>
          <w:sz w:val="28"/>
          <w:szCs w:val="28"/>
          <w:lang w:val="kk-KZ"/>
        </w:rPr>
        <w:t>,</w:t>
      </w:r>
      <w:r w:rsidR="004B1FAD" w:rsidRPr="004B1FAD">
        <w:rPr>
          <w:rFonts w:ascii="Times New Roman" w:hAnsi="Times New Roman"/>
          <w:sz w:val="28"/>
          <w:szCs w:val="28"/>
          <w:lang w:val="kk-KZ"/>
        </w:rPr>
        <w:t xml:space="preserve"> оқуш</w:t>
      </w:r>
      <w:r w:rsidR="004B1FAD">
        <w:rPr>
          <w:rFonts w:ascii="Times New Roman" w:hAnsi="Times New Roman"/>
          <w:sz w:val="28"/>
          <w:szCs w:val="28"/>
          <w:lang w:val="kk-KZ"/>
        </w:rPr>
        <w:t>ылардың шығармашылық  қабілеттерін дамытты.</w:t>
      </w:r>
    </w:p>
    <w:p w:rsidR="00C43084" w:rsidRDefault="00C43084" w:rsidP="00C43084">
      <w:pPr>
        <w:ind w:left="360" w:firstLine="348"/>
        <w:rPr>
          <w:rFonts w:ascii="Times New Roman" w:hAnsi="Times New Roman"/>
          <w:sz w:val="28"/>
          <w:szCs w:val="28"/>
          <w:lang w:val="kk-KZ"/>
        </w:rPr>
      </w:pPr>
      <w:r>
        <w:rPr>
          <w:noProof/>
        </w:rPr>
        <w:drawing>
          <wp:inline distT="0" distB="0" distL="0" distR="0">
            <wp:extent cx="4763157" cy="2880427"/>
            <wp:effectExtent l="19050" t="0" r="0" b="0"/>
            <wp:docPr id="9" name="Рисунок 4" descr="C:\Users\ww\AppData\Local\Microsoft\Windows\INetCache\Content.Word\IMG-20170414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ww\AppData\Local\Microsoft\Windows\INetCache\Content.Word\IMG-20170414-WA00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1546" b="279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674" cy="2880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1FAD" w:rsidRDefault="004B1FAD" w:rsidP="004B1FAD">
      <w:pPr>
        <w:ind w:left="360" w:firstLine="348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5 сәуір күні Ташимова Г.С мектепалды даярлық тобында</w:t>
      </w:r>
      <w:r w:rsidR="000F0F4D">
        <w:rPr>
          <w:rFonts w:ascii="Times New Roman" w:hAnsi="Times New Roman"/>
          <w:sz w:val="28"/>
          <w:szCs w:val="28"/>
          <w:lang w:val="kk-KZ"/>
        </w:rPr>
        <w:t xml:space="preserve"> сауат ашу пәнінен</w:t>
      </w:r>
      <w:r>
        <w:rPr>
          <w:rFonts w:ascii="Times New Roman" w:hAnsi="Times New Roman"/>
          <w:sz w:val="28"/>
          <w:szCs w:val="28"/>
          <w:lang w:val="kk-KZ"/>
        </w:rPr>
        <w:t xml:space="preserve">  «Г дыбысы мен әрпі» бойынша ашық сабақ өткізді.</w:t>
      </w:r>
      <w:r w:rsidR="000F0F4D">
        <w:rPr>
          <w:rFonts w:ascii="Times New Roman" w:hAnsi="Times New Roman"/>
          <w:sz w:val="28"/>
          <w:szCs w:val="28"/>
          <w:lang w:val="kk-KZ"/>
        </w:rPr>
        <w:t>Сабақтың құрылымы  «Бауырсақ»ертегісіне  саяхат .</w:t>
      </w:r>
      <w:r w:rsidRPr="004F0F5B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0F0F4D">
        <w:rPr>
          <w:rFonts w:ascii="Times New Roman" w:hAnsi="Times New Roman"/>
          <w:sz w:val="28"/>
          <w:szCs w:val="28"/>
          <w:lang w:val="kk-KZ"/>
        </w:rPr>
        <w:t>«Бауырсақ» қиындықтардан өту үшін балалар әртүрлі тапсырмаларды орындады.Оқушылар жаңа тақырыпты бейнеролик арқылы аша білді.Сабақ бойы оқушылар өз білімдерін көрсете білді.</w:t>
      </w:r>
    </w:p>
    <w:p w:rsidR="00D53C7A" w:rsidRDefault="00D53C7A" w:rsidP="00C43084">
      <w:pPr>
        <w:ind w:left="360" w:firstLine="348"/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noProof/>
        </w:rPr>
        <w:lastRenderedPageBreak/>
        <w:drawing>
          <wp:inline distT="0" distB="0" distL="0" distR="0">
            <wp:extent cx="4227130" cy="2842778"/>
            <wp:effectExtent l="19050" t="0" r="1970" b="0"/>
            <wp:docPr id="1" name="Рисунок 1" descr="C:\Users\ww\AppData\Local\Microsoft\Windows\INetCache\Content.Word\20170405_092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w\AppData\Local\Microsoft\Windows\INetCache\Content.Word\20170405_09202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9066" t="11570" r="3721" b="102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7130" cy="28427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3084" w:rsidRDefault="00042E10" w:rsidP="004B1FAD">
      <w:pPr>
        <w:ind w:left="360" w:firstLine="348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10 сәуір күні Рахимжанова М.П  жапсыру пәнінен «Зымыран» тақырыбына ашық сабақ өткізді.Сабақты бастамас бұрын оқушылардың назарын көктемнің ғажайып ерекшелігіне аударды. Мұғалім сабағында жаңа әдіс-тәсілдерді қолдана білді.</w:t>
      </w:r>
      <w:r w:rsidR="00F019B2" w:rsidRPr="00F019B2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F019B2">
        <w:rPr>
          <w:rFonts w:ascii="Times New Roman" w:hAnsi="Times New Roman"/>
          <w:sz w:val="28"/>
          <w:szCs w:val="28"/>
          <w:lang w:val="kk-KZ"/>
        </w:rPr>
        <w:t>Сабақтың негізгі бөлімі</w:t>
      </w:r>
      <w:r w:rsidR="00F019B2" w:rsidRPr="004F0F5B">
        <w:rPr>
          <w:rFonts w:ascii="Times New Roman" w:hAnsi="Times New Roman"/>
          <w:sz w:val="28"/>
          <w:szCs w:val="28"/>
          <w:lang w:val="kk-KZ"/>
        </w:rPr>
        <w:t xml:space="preserve"> жарыс түрінде ұйымдастырылды. Оқушылар өзде</w:t>
      </w:r>
      <w:r w:rsidR="00F019B2">
        <w:rPr>
          <w:rFonts w:ascii="Times New Roman" w:hAnsi="Times New Roman"/>
          <w:sz w:val="28"/>
          <w:szCs w:val="28"/>
          <w:lang w:val="kk-KZ"/>
        </w:rPr>
        <w:t>рінің білімдерін, шапшандығын, ұ</w:t>
      </w:r>
      <w:r w:rsidR="00F019B2" w:rsidRPr="004F0F5B">
        <w:rPr>
          <w:rFonts w:ascii="Times New Roman" w:hAnsi="Times New Roman"/>
          <w:sz w:val="28"/>
          <w:szCs w:val="28"/>
          <w:lang w:val="kk-KZ"/>
        </w:rPr>
        <w:t>йымшылдығын көрсете білді.</w:t>
      </w:r>
    </w:p>
    <w:p w:rsidR="000F0F4D" w:rsidRDefault="00C43084" w:rsidP="00C43084">
      <w:pPr>
        <w:ind w:left="360" w:firstLine="348"/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noProof/>
        </w:rPr>
        <w:drawing>
          <wp:inline distT="0" distB="0" distL="0" distR="0">
            <wp:extent cx="4815659" cy="2701158"/>
            <wp:effectExtent l="19050" t="0" r="3991" b="0"/>
            <wp:docPr id="8" name="Рисунок 1" descr="C:\Users\ww\AppData\Local\Microsoft\Windows\INetCache\Content.Word\20170411_1146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w\AppData\Local\Microsoft\Windows\INetCache\Content.Word\20170411_1146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10141" r="11630" b="238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5659" cy="27011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19B2" w:rsidRDefault="00F019B2" w:rsidP="00F019B2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Тәрбиешілер апталыққа</w:t>
      </w:r>
      <w:r w:rsidR="00042E10" w:rsidRPr="004F0F5B">
        <w:rPr>
          <w:rFonts w:ascii="Times New Roman" w:hAnsi="Times New Roman"/>
          <w:sz w:val="28"/>
          <w:szCs w:val="28"/>
          <w:lang w:val="kk-KZ"/>
        </w:rPr>
        <w:t xml:space="preserve"> белсенді қатыс</w:t>
      </w:r>
      <w:r>
        <w:rPr>
          <w:rFonts w:ascii="Times New Roman" w:hAnsi="Times New Roman"/>
          <w:sz w:val="28"/>
          <w:szCs w:val="28"/>
          <w:lang w:val="kk-KZ"/>
        </w:rPr>
        <w:t xml:space="preserve">ып, жоспар бойынша </w:t>
      </w:r>
      <w:r w:rsidR="00042E10" w:rsidRPr="004F0F5B">
        <w:rPr>
          <w:rFonts w:ascii="Times New Roman" w:hAnsi="Times New Roman"/>
          <w:sz w:val="28"/>
          <w:szCs w:val="28"/>
          <w:lang w:val="kk-KZ"/>
        </w:rPr>
        <w:t xml:space="preserve"> сайыстар</w:t>
      </w:r>
      <w:r>
        <w:rPr>
          <w:rFonts w:ascii="Times New Roman" w:hAnsi="Times New Roman"/>
          <w:sz w:val="28"/>
          <w:szCs w:val="28"/>
          <w:lang w:val="kk-KZ"/>
        </w:rPr>
        <w:t>,</w:t>
      </w:r>
      <w:r w:rsidR="00042E10" w:rsidRPr="004F0F5B">
        <w:rPr>
          <w:rFonts w:ascii="Times New Roman" w:hAnsi="Times New Roman"/>
          <w:sz w:val="28"/>
          <w:szCs w:val="28"/>
          <w:lang w:val="kk-KZ"/>
        </w:rPr>
        <w:t xml:space="preserve"> сыныпта</w:t>
      </w:r>
      <w:r>
        <w:rPr>
          <w:rFonts w:ascii="Times New Roman" w:hAnsi="Times New Roman"/>
          <w:sz w:val="28"/>
          <w:szCs w:val="28"/>
          <w:lang w:val="kk-KZ"/>
        </w:rPr>
        <w:t xml:space="preserve">н тыс іс- шаралар </w:t>
      </w:r>
      <w:r w:rsidR="00042E10" w:rsidRPr="004F0F5B">
        <w:rPr>
          <w:rFonts w:ascii="Times New Roman" w:hAnsi="Times New Roman"/>
          <w:sz w:val="28"/>
          <w:szCs w:val="28"/>
          <w:lang w:val="kk-KZ"/>
        </w:rPr>
        <w:t xml:space="preserve"> өтк</w:t>
      </w:r>
      <w:r>
        <w:rPr>
          <w:rFonts w:ascii="Times New Roman" w:hAnsi="Times New Roman"/>
          <w:sz w:val="28"/>
          <w:szCs w:val="28"/>
          <w:lang w:val="kk-KZ"/>
        </w:rPr>
        <w:t>ізді.</w:t>
      </w:r>
      <w:r w:rsidRPr="00F019B2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Жалпы апталық жоғары деңгейде ө</w:t>
      </w:r>
      <w:r w:rsidRPr="004F0F5B">
        <w:rPr>
          <w:rFonts w:ascii="Times New Roman" w:hAnsi="Times New Roman"/>
          <w:sz w:val="28"/>
          <w:szCs w:val="28"/>
          <w:lang w:val="kk-KZ"/>
        </w:rPr>
        <w:t>тті деп айт</w:t>
      </w:r>
      <w:r>
        <w:rPr>
          <w:rFonts w:ascii="Times New Roman" w:hAnsi="Times New Roman"/>
          <w:sz w:val="28"/>
          <w:szCs w:val="28"/>
          <w:lang w:val="kk-KZ"/>
        </w:rPr>
        <w:t xml:space="preserve">уға болады. </w:t>
      </w:r>
      <w:r w:rsidRPr="004F0F5B">
        <w:rPr>
          <w:rFonts w:ascii="Times New Roman" w:hAnsi="Times New Roman"/>
          <w:sz w:val="28"/>
          <w:szCs w:val="28"/>
          <w:lang w:val="kk-KZ"/>
        </w:rPr>
        <w:t xml:space="preserve">  </w:t>
      </w:r>
    </w:p>
    <w:p w:rsidR="00042E10" w:rsidRPr="004F0F5B" w:rsidRDefault="00042E10" w:rsidP="00042E10">
      <w:pPr>
        <w:rPr>
          <w:rFonts w:ascii="Times New Roman" w:hAnsi="Times New Roman"/>
          <w:sz w:val="28"/>
          <w:szCs w:val="28"/>
          <w:lang w:val="kk-KZ"/>
        </w:rPr>
      </w:pPr>
      <w:r w:rsidRPr="004F0F5B">
        <w:rPr>
          <w:rFonts w:ascii="Times New Roman" w:hAnsi="Times New Roman"/>
          <w:sz w:val="28"/>
          <w:szCs w:val="28"/>
          <w:lang w:val="kk-KZ"/>
        </w:rPr>
        <w:t>.</w:t>
      </w:r>
    </w:p>
    <w:p w:rsidR="00042E10" w:rsidRDefault="00042E10" w:rsidP="004B1FAD">
      <w:pPr>
        <w:ind w:left="360" w:firstLine="348"/>
        <w:rPr>
          <w:rFonts w:ascii="Times New Roman" w:hAnsi="Times New Roman"/>
          <w:sz w:val="28"/>
          <w:szCs w:val="28"/>
          <w:lang w:val="kk-KZ"/>
        </w:rPr>
      </w:pPr>
    </w:p>
    <w:p w:rsidR="000F0F4D" w:rsidRPr="004B1FAD" w:rsidRDefault="000F0F4D" w:rsidP="004B1FAD">
      <w:pPr>
        <w:ind w:left="360" w:firstLine="348"/>
        <w:rPr>
          <w:sz w:val="28"/>
          <w:szCs w:val="28"/>
          <w:lang w:val="kk-KZ"/>
        </w:rPr>
      </w:pPr>
    </w:p>
    <w:p w:rsidR="004B1FAD" w:rsidRDefault="004B1FAD" w:rsidP="00CC1E5F">
      <w:pPr>
        <w:ind w:left="360" w:firstLine="348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CC1E5F" w:rsidRDefault="00CC1E5F" w:rsidP="00CC1E5F">
      <w:pPr>
        <w:ind w:left="360" w:firstLine="348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CC1E5F" w:rsidRPr="00C43084" w:rsidRDefault="00C43084" w:rsidP="00CC1E5F">
      <w:pPr>
        <w:tabs>
          <w:tab w:val="left" w:pos="4487"/>
        </w:tabs>
        <w:ind w:left="360" w:firstLine="348"/>
        <w:rPr>
          <w:rFonts w:ascii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         </w:t>
      </w:r>
    </w:p>
    <w:p w:rsidR="00CC1E5F" w:rsidRDefault="00CC1E5F" w:rsidP="00CC1E5F">
      <w:pPr>
        <w:tabs>
          <w:tab w:val="left" w:pos="4487"/>
        </w:tabs>
        <w:ind w:left="360" w:firstLine="348"/>
        <w:rPr>
          <w:rFonts w:ascii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     </w:t>
      </w:r>
    </w:p>
    <w:p w:rsidR="00CC1E5F" w:rsidRDefault="00CC1E5F" w:rsidP="00CC1E5F">
      <w:pPr>
        <w:tabs>
          <w:tab w:val="left" w:pos="4487"/>
        </w:tabs>
        <w:ind w:left="360" w:firstLine="348"/>
        <w:rPr>
          <w:rFonts w:ascii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 </w:t>
      </w:r>
    </w:p>
    <w:p w:rsidR="00052185" w:rsidRPr="00CC1E5F" w:rsidRDefault="00052185">
      <w:pPr>
        <w:rPr>
          <w:lang w:val="kk-KZ"/>
        </w:rPr>
      </w:pPr>
    </w:p>
    <w:sectPr w:rsidR="00052185" w:rsidRPr="00CC1E5F" w:rsidSect="000521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CC1E5F"/>
    <w:rsid w:val="00042E10"/>
    <w:rsid w:val="00052185"/>
    <w:rsid w:val="000B105C"/>
    <w:rsid w:val="000F0F4D"/>
    <w:rsid w:val="0018235E"/>
    <w:rsid w:val="002C1304"/>
    <w:rsid w:val="0032037C"/>
    <w:rsid w:val="004B1FAD"/>
    <w:rsid w:val="0055249D"/>
    <w:rsid w:val="005A1F16"/>
    <w:rsid w:val="009E3717"/>
    <w:rsid w:val="00C43084"/>
    <w:rsid w:val="00CC1E5F"/>
    <w:rsid w:val="00D53C7A"/>
    <w:rsid w:val="00E37E72"/>
    <w:rsid w:val="00F01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E5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1E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1E5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ww</cp:lastModifiedBy>
  <cp:revision>6</cp:revision>
  <dcterms:created xsi:type="dcterms:W3CDTF">2017-04-14T04:39:00Z</dcterms:created>
  <dcterms:modified xsi:type="dcterms:W3CDTF">2017-04-14T10:42:00Z</dcterms:modified>
</cp:coreProperties>
</file>